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22 января 2013 г. N 26650</w:t>
      </w:r>
    </w:p>
    <w:p w:rsidR="00243BFA" w:rsidRDefault="00243B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775н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ХРОНИЧЕСКОМ ПРОСТАТИТЕ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ст. 3442, 3446) приказываю: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хроническом простатите согласно приложению.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775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ХРОНИЧЕСКОМ ПРОСТАТИТЕ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мужской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35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N41.1</w:t>
        </w:r>
      </w:hyperlink>
      <w:r>
        <w:rPr>
          <w:rFonts w:ascii="Calibri" w:hAnsi="Calibri" w:cs="Calibri"/>
        </w:rPr>
        <w:t xml:space="preserve"> Хронический простатит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B01.026.001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общей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практики (семейного врача)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B01.047.005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участкового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первичный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хирурга первичный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A09.05.130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простатспецифического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антигена в крови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осадка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секрета простаты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секрета простаты 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микроорганизмы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микроорганизмы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препаратам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B03.016.006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простаты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A04.21.001.001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предстательной железы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трансректальное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остаточной мочи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скорости потока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(урофлоурометрия)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врача-уролога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врача-хирурга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A09.05.130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простатспецифического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антигена в крови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исследование осадка секрета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простаты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секрета простаты 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микроорганизмы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A26.28.003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микроорганизмы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препаратам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простаты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A04.21.001.001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предстательной железы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трансректальное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остаточной мочи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скорости потока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(урофлоурометрия)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43B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A11.21.007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секрета простаты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A17.21.002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Ректальное импульсное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электровоздействие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мужских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A17.21.003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Ректальное воздействие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магнитными полями при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мужских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A19.21.001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мужских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A21.21.001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простаты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A24.21.001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Ректальная гипертермия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мужских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половых органов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A24.21.002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Уретральное воздействие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локальной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гипертермии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756"/>
        <w:gridCol w:w="864"/>
      </w:tblGrid>
      <w:tr w:rsidR="00243BF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3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G04CA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Альфа-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адреноблокаторы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Алфузозин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3650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Силодозин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2920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Тамсулозин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146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G04CB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тестостерон-5-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альфа-редуктазы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Дутастерид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182,5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Финастерид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1825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Тетрациклины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Доксициклин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3-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го поколения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Цефиксим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Левофлоксацин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Офлоксацин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5600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Ципрофлоксацин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30000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J01XE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нитрофурана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Нитрофурантоин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Фуразидин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J01XX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антибактериальные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Фосфомицин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M01AE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пропионовой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3B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Кетопрофен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FA" w:rsidRDefault="00243B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</w:t>
            </w:r>
          </w:p>
        </w:tc>
      </w:tr>
    </w:tbl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5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7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6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61"/>
      <w:bookmarkEnd w:id="4"/>
      <w:r>
        <w:rPr>
          <w:rFonts w:ascii="Calibri" w:hAnsi="Calibri" w:cs="Calibri"/>
        </w:rPr>
        <w:t>&lt;***&gt; Средняя суточная доза.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62"/>
      <w:bookmarkEnd w:id="5"/>
      <w:r>
        <w:rPr>
          <w:rFonts w:ascii="Calibri" w:hAnsi="Calibri" w:cs="Calibri"/>
        </w:rPr>
        <w:t>&lt;****&gt; Средняя курсовая доза.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8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</w:t>
      </w:r>
      <w:r>
        <w:rPr>
          <w:rFonts w:ascii="Calibri" w:hAnsi="Calibri" w:cs="Calibri"/>
        </w:rPr>
        <w:lastRenderedPageBreak/>
        <w:t>Федерации, 2011, N 48, ст. 6724; 2012, N 26, ст. ст. 3442, 3446)).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3BFA" w:rsidRDefault="00243B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43BFA" w:rsidRDefault="00243BFA"/>
    <w:sectPr w:rsidR="00243BFA" w:rsidSect="00A9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3BFA"/>
    <w:rsid w:val="0024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43B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42DA77D4905F241379A90862C4116B8115D3BF0C9ADD8662B0B531832D893F3FC7E37A257B99D520l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42DA77D4905F241379A80C71C4116B8118D3B707CF8A8433E5BB23l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42DA77D4905F241379A80C71C4116B8118D3B707CF8A8433E5BB348B7DC12F7182EA7E227C29l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042DA77D4905F241379A80C71C4116B8118D3B707CF8A8433E5BB23l4G" TargetMode="External"/><Relationship Id="rId10" Type="http://schemas.openxmlformats.org/officeDocument/2006/relationships/hyperlink" Target="consultantplus://offline/ref=9042DA77D4905F241379A90862C4116B8113D8B40E9CDD8662B0B531832D893F3FC7E37A2627l3G" TargetMode="External"/><Relationship Id="rId4" Type="http://schemas.openxmlformats.org/officeDocument/2006/relationships/hyperlink" Target="consultantplus://offline/ref=9042DA77D4905F241379A90862C4116B8115D3BF0C9ADD8662B0B531832D893F3FC7E37A257B9EDD20l0G" TargetMode="External"/><Relationship Id="rId9" Type="http://schemas.openxmlformats.org/officeDocument/2006/relationships/hyperlink" Target="consultantplus://offline/ref=9042DA77D4905F241379A90862C4116B8115DCB50C9CDD8662B0B5318322l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2318</Words>
  <Characters>13216</Characters>
  <Application>Microsoft Office Word</Application>
  <DocSecurity>0</DocSecurity>
  <Lines>110</Lines>
  <Paragraphs>31</Paragraphs>
  <ScaleCrop>false</ScaleCrop>
  <Company/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2013-08-19T06:37:00Z</dcterms:created>
  <dcterms:modified xsi:type="dcterms:W3CDTF">2013-08-19T06:38:00Z</dcterms:modified>
</cp:coreProperties>
</file>